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316B" w14:textId="0C56CD50" w:rsidR="00EB7EEE" w:rsidRDefault="003041A0" w:rsidP="00A02FE7">
      <w:pPr>
        <w:jc w:val="center"/>
        <w:rPr>
          <w:b/>
          <w:bCs/>
          <w:color w:val="E3007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9DCF1" wp14:editId="697AD963">
                <wp:simplePos x="0" y="0"/>
                <wp:positionH relativeFrom="page">
                  <wp:posOffset>1873885</wp:posOffset>
                </wp:positionH>
                <wp:positionV relativeFrom="paragraph">
                  <wp:posOffset>-1292225</wp:posOffset>
                </wp:positionV>
                <wp:extent cx="680085" cy="3267075"/>
                <wp:effectExtent l="1905" t="0" r="7620" b="76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8008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8F64" w14:textId="0F5A0A88" w:rsidR="009D652D" w:rsidRPr="003041A0" w:rsidRDefault="009D652D">
                            <w:pPr>
                              <w:rPr>
                                <w:color w:val="E30075"/>
                                <w:sz w:val="44"/>
                                <w:szCs w:val="44"/>
                              </w:rPr>
                            </w:pPr>
                            <w:r w:rsidRPr="003041A0">
                              <w:rPr>
                                <w:color w:val="E30075"/>
                                <w:sz w:val="44"/>
                                <w:szCs w:val="44"/>
                              </w:rPr>
                              <w:t>COMMUNIQUÉ DE PRESSE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9DC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7.55pt;margin-top:-101.75pt;width:53.55pt;height:257.25pt;rotation:90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" stroked="f">
                <v:textbox style="layout-flow:vertical;mso-layout-flow-alt:bottom-to-top">
                  <w:txbxContent>
                    <w:p w14:paraId="3A258F64" w14:textId="0F5A0A88" w:rsidR="009D652D" w:rsidRPr="003041A0" w:rsidRDefault="009D652D">
                      <w:pPr>
                        <w:rPr>
                          <w:color w:val="E30075"/>
                          <w:sz w:val="44"/>
                          <w:szCs w:val="44"/>
                        </w:rPr>
                      </w:pPr>
                      <w:r w:rsidRPr="003041A0">
                        <w:rPr>
                          <w:color w:val="E30075"/>
                          <w:sz w:val="44"/>
                          <w:szCs w:val="44"/>
                        </w:rPr>
                        <w:t>COMMUNIQUÉ DE PRESSE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4CBF60B" wp14:editId="1510F69B">
            <wp:simplePos x="0" y="0"/>
            <wp:positionH relativeFrom="margin">
              <wp:posOffset>4046220</wp:posOffset>
            </wp:positionH>
            <wp:positionV relativeFrom="margin">
              <wp:posOffset>-746760</wp:posOffset>
            </wp:positionV>
            <wp:extent cx="2321560" cy="581025"/>
            <wp:effectExtent l="0" t="0" r="2540" b="9525"/>
            <wp:wrapSquare wrapText="bothSides"/>
            <wp:docPr id="2" name="Image 2" descr="Log GIE otp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 GIE otp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DFAA64E" wp14:editId="735A8A5D">
            <wp:simplePos x="0" y="0"/>
            <wp:positionH relativeFrom="margin">
              <wp:posOffset>-412115</wp:posOffset>
            </wp:positionH>
            <wp:positionV relativeFrom="margin">
              <wp:posOffset>-739140</wp:posOffset>
            </wp:positionV>
            <wp:extent cx="2651760" cy="615315"/>
            <wp:effectExtent l="0" t="0" r="0" b="0"/>
            <wp:wrapSquare wrapText="bothSides"/>
            <wp:docPr id="1298034288" name="Image 1" descr="Une image contenant texte, Police, Graphique, Magent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34288" name="Image 1" descr="Une image contenant texte, Police, Graphique, Magenta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CF1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FAADD29" wp14:editId="5CE33570">
                <wp:simplePos x="0" y="0"/>
                <wp:positionH relativeFrom="column">
                  <wp:posOffset>-473710</wp:posOffset>
                </wp:positionH>
                <wp:positionV relativeFrom="paragraph">
                  <wp:posOffset>-36830</wp:posOffset>
                </wp:positionV>
                <wp:extent cx="19050" cy="14363700"/>
                <wp:effectExtent l="0" t="0" r="1905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436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300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37031" id="Connecteur droit 5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7.3pt,-2.9pt" to="-35.8pt,1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" strokecolor="#e30075"/>
            </w:pict>
          </mc:Fallback>
        </mc:AlternateContent>
      </w:r>
    </w:p>
    <w:p w14:paraId="4FBC12C5" w14:textId="77777777" w:rsidR="008F5205" w:rsidRDefault="008F5205" w:rsidP="00EB7EEE">
      <w:pPr>
        <w:spacing w:after="0"/>
        <w:jc w:val="right"/>
        <w:rPr>
          <w:sz w:val="20"/>
          <w:szCs w:val="20"/>
        </w:rPr>
      </w:pPr>
    </w:p>
    <w:p w14:paraId="2427BC9F" w14:textId="77777777" w:rsidR="008F5205" w:rsidRDefault="008F5205" w:rsidP="00EB7EEE">
      <w:pPr>
        <w:spacing w:after="0"/>
        <w:jc w:val="right"/>
        <w:rPr>
          <w:sz w:val="20"/>
          <w:szCs w:val="20"/>
        </w:rPr>
      </w:pPr>
    </w:p>
    <w:p w14:paraId="4865D2BD" w14:textId="1E008AA5" w:rsidR="00C965B5" w:rsidRPr="00EB7EEE" w:rsidRDefault="009D652D" w:rsidP="00EB7EEE">
      <w:pPr>
        <w:spacing w:after="0"/>
        <w:jc w:val="right"/>
        <w:rPr>
          <w:sz w:val="20"/>
          <w:szCs w:val="20"/>
        </w:rPr>
      </w:pPr>
      <w:r w:rsidRPr="00EB7EEE">
        <w:rPr>
          <w:sz w:val="20"/>
          <w:szCs w:val="20"/>
        </w:rPr>
        <w:t xml:space="preserve">Paris, le </w:t>
      </w:r>
      <w:r w:rsidR="008F5205">
        <w:rPr>
          <w:sz w:val="20"/>
          <w:szCs w:val="20"/>
        </w:rPr>
        <w:t>20</w:t>
      </w:r>
      <w:r w:rsidRPr="00EB7EEE">
        <w:rPr>
          <w:sz w:val="20"/>
          <w:szCs w:val="20"/>
        </w:rPr>
        <w:t xml:space="preserve"> juillet 202</w:t>
      </w:r>
      <w:r w:rsidR="008F5205">
        <w:rPr>
          <w:sz w:val="20"/>
          <w:szCs w:val="20"/>
        </w:rPr>
        <w:t>3</w:t>
      </w:r>
    </w:p>
    <w:p w14:paraId="24D62D28" w14:textId="34C98C04" w:rsidR="008E08C1" w:rsidRPr="00AE2B1C" w:rsidRDefault="00A02FE7" w:rsidP="008E08C1">
      <w:pPr>
        <w:spacing w:after="0"/>
        <w:jc w:val="center"/>
        <w:rPr>
          <w:b/>
          <w:bCs/>
          <w:color w:val="E30075"/>
          <w:sz w:val="36"/>
          <w:szCs w:val="36"/>
        </w:rPr>
      </w:pPr>
      <w:r>
        <w:rPr>
          <w:b/>
          <w:bCs/>
          <w:color w:val="E30075"/>
          <w:sz w:val="36"/>
          <w:szCs w:val="36"/>
        </w:rPr>
        <w:t>« </w:t>
      </w:r>
      <w:r w:rsidR="008F5205">
        <w:rPr>
          <w:b/>
          <w:bCs/>
          <w:color w:val="E30075"/>
          <w:sz w:val="36"/>
          <w:szCs w:val="36"/>
        </w:rPr>
        <w:t xml:space="preserve">Le transport public, </w:t>
      </w:r>
      <w:r w:rsidR="0038564A">
        <w:rPr>
          <w:b/>
          <w:bCs/>
          <w:color w:val="E30075"/>
          <w:sz w:val="36"/>
          <w:szCs w:val="36"/>
        </w:rPr>
        <w:t>premier</w:t>
      </w:r>
      <w:r w:rsidR="008F5205">
        <w:rPr>
          <w:b/>
          <w:bCs/>
          <w:color w:val="E30075"/>
          <w:sz w:val="36"/>
          <w:szCs w:val="36"/>
        </w:rPr>
        <w:t xml:space="preserve"> réseau social de France</w:t>
      </w:r>
      <w:r>
        <w:rPr>
          <w:b/>
          <w:bCs/>
          <w:color w:val="E30075"/>
          <w:sz w:val="36"/>
          <w:szCs w:val="36"/>
        </w:rPr>
        <w:t> »</w:t>
      </w:r>
    </w:p>
    <w:p w14:paraId="16D6A39E" w14:textId="77777777" w:rsidR="008E08C1" w:rsidRDefault="008E08C1" w:rsidP="008E08C1">
      <w:pPr>
        <w:spacing w:after="0"/>
        <w:jc w:val="center"/>
        <w:rPr>
          <w:b/>
          <w:bCs/>
          <w:sz w:val="24"/>
          <w:szCs w:val="24"/>
        </w:rPr>
      </w:pPr>
    </w:p>
    <w:p w14:paraId="5D82D2EE" w14:textId="18061E23" w:rsidR="004F1F35" w:rsidRDefault="00D641A2" w:rsidP="009D652D">
      <w:pPr>
        <w:jc w:val="both"/>
        <w:rPr>
          <w:b/>
          <w:bCs/>
        </w:rPr>
      </w:pPr>
      <w:r w:rsidRPr="000C5902">
        <w:rPr>
          <w:b/>
          <w:bCs/>
        </w:rPr>
        <w:t>La 1</w:t>
      </w:r>
      <w:r w:rsidR="008F5205" w:rsidRPr="000C5902">
        <w:rPr>
          <w:b/>
          <w:bCs/>
        </w:rPr>
        <w:t>7</w:t>
      </w:r>
      <w:r w:rsidRPr="000C5902">
        <w:rPr>
          <w:b/>
          <w:bCs/>
          <w:vertAlign w:val="superscript"/>
        </w:rPr>
        <w:t>e</w:t>
      </w:r>
      <w:r>
        <w:rPr>
          <w:b/>
          <w:bCs/>
        </w:rPr>
        <w:t xml:space="preserve"> édition de la Rentrée du transport public se déroulera du 16 au 2</w:t>
      </w:r>
      <w:r w:rsidR="00EF563C">
        <w:rPr>
          <w:b/>
          <w:bCs/>
        </w:rPr>
        <w:t>2</w:t>
      </w:r>
      <w:r>
        <w:rPr>
          <w:b/>
          <w:bCs/>
        </w:rPr>
        <w:t xml:space="preserve"> septembre 202</w:t>
      </w:r>
      <w:r w:rsidR="008F5205">
        <w:rPr>
          <w:b/>
          <w:bCs/>
        </w:rPr>
        <w:t>3</w:t>
      </w:r>
      <w:r>
        <w:rPr>
          <w:b/>
          <w:bCs/>
        </w:rPr>
        <w:t xml:space="preserve">. </w:t>
      </w:r>
      <w:r w:rsidR="007D668A">
        <w:rPr>
          <w:b/>
          <w:bCs/>
        </w:rPr>
        <w:t>Organis</w:t>
      </w:r>
      <w:r>
        <w:rPr>
          <w:b/>
          <w:bCs/>
        </w:rPr>
        <w:t>ée par le GIE Objectif transport public</w:t>
      </w:r>
      <w:r w:rsidR="007D668A">
        <w:rPr>
          <w:b/>
          <w:bCs/>
        </w:rPr>
        <w:t xml:space="preserve"> pour</w:t>
      </w:r>
      <w:r w:rsidR="004F1F35">
        <w:rPr>
          <w:b/>
          <w:bCs/>
        </w:rPr>
        <w:t xml:space="preserve"> </w:t>
      </w:r>
      <w:r w:rsidR="0023439F">
        <w:rPr>
          <w:b/>
          <w:bCs/>
        </w:rPr>
        <w:t>le GART et l’UTP,</w:t>
      </w:r>
      <w:r w:rsidR="00130DB9">
        <w:rPr>
          <w:b/>
          <w:bCs/>
        </w:rPr>
        <w:t xml:space="preserve"> avec le soutien du ministère de la Transition énergétique et de la </w:t>
      </w:r>
      <w:r w:rsidR="004F1F35">
        <w:rPr>
          <w:b/>
          <w:bCs/>
        </w:rPr>
        <w:t>C</w:t>
      </w:r>
      <w:r w:rsidR="00130DB9">
        <w:rPr>
          <w:b/>
          <w:bCs/>
        </w:rPr>
        <w:t xml:space="preserve">ohésion des </w:t>
      </w:r>
      <w:r w:rsidR="004F1F35">
        <w:rPr>
          <w:b/>
          <w:bCs/>
        </w:rPr>
        <w:t>T</w:t>
      </w:r>
      <w:r w:rsidR="00130DB9">
        <w:rPr>
          <w:b/>
          <w:bCs/>
        </w:rPr>
        <w:t>erritoires</w:t>
      </w:r>
      <w:r w:rsidR="00AB2C53">
        <w:rPr>
          <w:b/>
          <w:bCs/>
        </w:rPr>
        <w:t>,</w:t>
      </w:r>
      <w:r w:rsidR="00130DB9">
        <w:rPr>
          <w:b/>
          <w:bCs/>
        </w:rPr>
        <w:t xml:space="preserve"> </w:t>
      </w:r>
      <w:r w:rsidR="00910027">
        <w:rPr>
          <w:b/>
          <w:bCs/>
        </w:rPr>
        <w:t xml:space="preserve">cette grande opération nationale </w:t>
      </w:r>
      <w:r w:rsidR="0023439F">
        <w:rPr>
          <w:b/>
          <w:bCs/>
        </w:rPr>
        <w:t>sensibilise les Français à la mobilité durable en les incitant à prendre les transports publics près de chez eux.</w:t>
      </w:r>
    </w:p>
    <w:p w14:paraId="102B748B" w14:textId="723D744D" w:rsidR="00670143" w:rsidRPr="00B45725" w:rsidRDefault="00C50200" w:rsidP="00EB7EEE">
      <w:pPr>
        <w:spacing w:after="0"/>
        <w:rPr>
          <w:b/>
          <w:bCs/>
          <w:color w:val="E30075"/>
          <w:sz w:val="28"/>
          <w:szCs w:val="28"/>
        </w:rPr>
      </w:pPr>
      <w:r>
        <w:rPr>
          <w:b/>
          <w:bCs/>
          <w:noProof/>
          <w:color w:val="E30075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4479D90" wp14:editId="5987751F">
            <wp:simplePos x="0" y="0"/>
            <wp:positionH relativeFrom="margin">
              <wp:posOffset>-190500</wp:posOffset>
            </wp:positionH>
            <wp:positionV relativeFrom="margin">
              <wp:posOffset>2188210</wp:posOffset>
            </wp:positionV>
            <wp:extent cx="1605280" cy="2270760"/>
            <wp:effectExtent l="0" t="0" r="0" b="0"/>
            <wp:wrapSquare wrapText="bothSides"/>
            <wp:docPr id="446360223" name="Image 2" descr="Une image contenant texte, affiche, graphisme, Prospectu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60223" name="Image 2" descr="Une image contenant texte, affiche, graphisme, Prospectus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CF1">
        <w:rPr>
          <w:b/>
          <w:bCs/>
          <w:color w:val="E30075"/>
          <w:sz w:val="28"/>
          <w:szCs w:val="28"/>
        </w:rPr>
        <w:t xml:space="preserve">Ensemble, nous faisons avancer la société </w:t>
      </w:r>
      <w:r w:rsidR="00C13C73" w:rsidRPr="00B45725">
        <w:rPr>
          <w:b/>
          <w:bCs/>
          <w:color w:val="E30075"/>
          <w:sz w:val="28"/>
          <w:szCs w:val="28"/>
        </w:rPr>
        <w:t xml:space="preserve"> </w:t>
      </w:r>
    </w:p>
    <w:p w14:paraId="25281E6C" w14:textId="5A6372C6" w:rsidR="008B73FA" w:rsidRPr="00C86EBE" w:rsidRDefault="00493CF1" w:rsidP="00C86EBE">
      <w:pPr>
        <w:pStyle w:val="Paragraphedeliste"/>
        <w:spacing w:after="0" w:line="240" w:lineRule="auto"/>
        <w:contextualSpacing w:val="0"/>
        <w:jc w:val="both"/>
        <w:rPr>
          <w:b/>
          <w:bCs/>
          <w:color w:val="E30075"/>
          <w:sz w:val="28"/>
          <w:szCs w:val="28"/>
        </w:rPr>
      </w:pPr>
      <w:r>
        <w:t>Derrière l’idée du réseau social « dans la vraie vie », l’objectif est de mettre en valeur</w:t>
      </w:r>
      <w:r w:rsidR="000B058D">
        <w:t xml:space="preserve"> </w:t>
      </w:r>
      <w:r>
        <w:t xml:space="preserve">les femmes </w:t>
      </w:r>
      <w:r w:rsidR="000B058D">
        <w:t xml:space="preserve">et les hommes </w:t>
      </w:r>
      <w:r>
        <w:t>du transport public, les agents autant que les voyageurs et de rappeler que ce collectif engagé fait avancer la société.</w:t>
      </w:r>
      <w:r w:rsidR="00437F36">
        <w:t xml:space="preserve"> </w:t>
      </w:r>
      <w:r w:rsidR="00C86EBE" w:rsidRPr="00C86EBE">
        <w:rPr>
          <w:rFonts w:eastAsia="Times New Roman"/>
        </w:rPr>
        <w:t>Chaque jour, plus de 103 000 professionnels prennent en charge plus de 10 millions de voyages</w:t>
      </w:r>
      <w:r w:rsidR="00C86EBE">
        <w:rPr>
          <w:rFonts w:eastAsia="Times New Roman"/>
        </w:rPr>
        <w:t>.</w:t>
      </w:r>
    </w:p>
    <w:p w14:paraId="4A80240A" w14:textId="77777777" w:rsidR="00C86EBE" w:rsidRPr="00C86EBE" w:rsidRDefault="00C86EBE" w:rsidP="00C86EBE">
      <w:pPr>
        <w:pStyle w:val="Paragraphedeliste"/>
        <w:spacing w:after="0" w:line="240" w:lineRule="auto"/>
        <w:contextualSpacing w:val="0"/>
        <w:jc w:val="both"/>
        <w:rPr>
          <w:b/>
          <w:bCs/>
          <w:color w:val="E30075"/>
          <w:sz w:val="28"/>
          <w:szCs w:val="28"/>
        </w:rPr>
      </w:pPr>
    </w:p>
    <w:p w14:paraId="153099F9" w14:textId="1169DBF6" w:rsidR="00EB7EEE" w:rsidRPr="00A02FE7" w:rsidRDefault="00C13C73" w:rsidP="00EB7EEE">
      <w:pPr>
        <w:spacing w:after="0"/>
        <w:jc w:val="both"/>
        <w:rPr>
          <w:b/>
          <w:bCs/>
          <w:color w:val="E30075"/>
          <w:sz w:val="28"/>
          <w:szCs w:val="28"/>
        </w:rPr>
      </w:pPr>
      <w:r w:rsidRPr="00A02FE7">
        <w:rPr>
          <w:b/>
          <w:bCs/>
          <w:color w:val="E30075"/>
          <w:sz w:val="28"/>
          <w:szCs w:val="28"/>
        </w:rPr>
        <w:t xml:space="preserve">Des </w:t>
      </w:r>
      <w:r w:rsidRPr="008B73FA">
        <w:rPr>
          <w:b/>
          <w:bCs/>
          <w:color w:val="E30075"/>
          <w:sz w:val="28"/>
          <w:szCs w:val="28"/>
        </w:rPr>
        <w:t>action</w:t>
      </w:r>
      <w:r w:rsidRPr="008F5205">
        <w:rPr>
          <w:b/>
          <w:bCs/>
          <w:color w:val="E30075"/>
          <w:sz w:val="28"/>
          <w:szCs w:val="28"/>
        </w:rPr>
        <w:t>s de sensibilisation</w:t>
      </w:r>
      <w:r w:rsidRPr="00A02FE7">
        <w:rPr>
          <w:b/>
          <w:bCs/>
          <w:color w:val="E30075"/>
          <w:sz w:val="28"/>
          <w:szCs w:val="28"/>
        </w:rPr>
        <w:t xml:space="preserve"> dans toute la France</w:t>
      </w:r>
    </w:p>
    <w:p w14:paraId="3475D651" w14:textId="23DEDE25" w:rsidR="009D652D" w:rsidRDefault="002A33D4" w:rsidP="00EB7EEE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Pendant</w:t>
      </w:r>
      <w:r w:rsidR="00DD06E1" w:rsidRPr="009D652D">
        <w:rPr>
          <w:sz w:val="21"/>
          <w:szCs w:val="21"/>
        </w:rPr>
        <w:t xml:space="preserve"> la Rentrée du transport public, </w:t>
      </w:r>
      <w:r w:rsidR="00E62BCD">
        <w:rPr>
          <w:sz w:val="21"/>
          <w:szCs w:val="21"/>
        </w:rPr>
        <w:t xml:space="preserve">autorités organisatrices de la mobilité et opérateurs </w:t>
      </w:r>
      <w:r w:rsidR="00E16F52" w:rsidRPr="009D652D">
        <w:rPr>
          <w:sz w:val="21"/>
          <w:szCs w:val="21"/>
        </w:rPr>
        <w:t>propose</w:t>
      </w:r>
      <w:r w:rsidR="008E08C1">
        <w:rPr>
          <w:sz w:val="21"/>
          <w:szCs w:val="21"/>
        </w:rPr>
        <w:t>ro</w:t>
      </w:r>
      <w:r w:rsidR="00E16F52" w:rsidRPr="009D652D">
        <w:rPr>
          <w:sz w:val="21"/>
          <w:szCs w:val="21"/>
        </w:rPr>
        <w:t>nt des offres promotionnelles et/ou des actions de sensibilisation</w:t>
      </w:r>
      <w:r w:rsidR="00DD06E1" w:rsidRPr="009D652D">
        <w:rPr>
          <w:sz w:val="21"/>
          <w:szCs w:val="21"/>
        </w:rPr>
        <w:t xml:space="preserve"> à destination du grand public</w:t>
      </w:r>
      <w:r w:rsidR="009102CE" w:rsidRPr="009D652D">
        <w:rPr>
          <w:sz w:val="21"/>
          <w:szCs w:val="21"/>
        </w:rPr>
        <w:t>, afin de</w:t>
      </w:r>
      <w:r w:rsidR="00037E95" w:rsidRPr="009D652D">
        <w:rPr>
          <w:sz w:val="21"/>
          <w:szCs w:val="21"/>
        </w:rPr>
        <w:t xml:space="preserve"> </w:t>
      </w:r>
      <w:r w:rsidR="009102CE" w:rsidRPr="009D652D">
        <w:rPr>
          <w:sz w:val="21"/>
          <w:szCs w:val="21"/>
        </w:rPr>
        <w:t>faire (re)</w:t>
      </w:r>
      <w:r w:rsidR="00037E95" w:rsidRPr="009D652D">
        <w:rPr>
          <w:sz w:val="21"/>
          <w:szCs w:val="21"/>
        </w:rPr>
        <w:t>découvrir</w:t>
      </w:r>
      <w:r w:rsidR="009102CE" w:rsidRPr="009D652D">
        <w:rPr>
          <w:sz w:val="21"/>
          <w:szCs w:val="21"/>
        </w:rPr>
        <w:t xml:space="preserve"> </w:t>
      </w:r>
      <w:r w:rsidR="00C13C73">
        <w:rPr>
          <w:sz w:val="21"/>
          <w:szCs w:val="21"/>
        </w:rPr>
        <w:t xml:space="preserve">au </w:t>
      </w:r>
      <w:r w:rsidR="00C13C73" w:rsidRPr="00045063">
        <w:rPr>
          <w:sz w:val="21"/>
          <w:szCs w:val="21"/>
        </w:rPr>
        <w:t>pl</w:t>
      </w:r>
      <w:r w:rsidR="00BC7747" w:rsidRPr="00045063">
        <w:rPr>
          <w:sz w:val="21"/>
          <w:szCs w:val="21"/>
        </w:rPr>
        <w:t>us</w:t>
      </w:r>
      <w:r w:rsidR="00C13C73" w:rsidRPr="00045063">
        <w:rPr>
          <w:sz w:val="21"/>
          <w:szCs w:val="21"/>
        </w:rPr>
        <w:t xml:space="preserve"> gran</w:t>
      </w:r>
      <w:r w:rsidR="00BC7747" w:rsidRPr="00045063">
        <w:rPr>
          <w:sz w:val="21"/>
          <w:szCs w:val="21"/>
        </w:rPr>
        <w:t xml:space="preserve">d nombre le réseau de transport près de chez eux. </w:t>
      </w:r>
    </w:p>
    <w:p w14:paraId="5FE69912" w14:textId="087CA738" w:rsidR="00045063" w:rsidRDefault="00045063" w:rsidP="00EB7EEE">
      <w:pPr>
        <w:spacing w:after="0"/>
        <w:jc w:val="both"/>
        <w:rPr>
          <w:sz w:val="21"/>
          <w:szCs w:val="21"/>
        </w:rPr>
      </w:pPr>
    </w:p>
    <w:p w14:paraId="16F3FEC6" w14:textId="7754533C" w:rsidR="008B73FA" w:rsidRPr="008B73FA" w:rsidRDefault="008B73FA" w:rsidP="00EB7EEE">
      <w:pPr>
        <w:spacing w:after="0"/>
        <w:jc w:val="both"/>
        <w:rPr>
          <w:rFonts w:cstheme="minorHAnsi"/>
          <w:b/>
          <w:bCs/>
          <w:color w:val="E30075"/>
          <w:sz w:val="28"/>
          <w:szCs w:val="28"/>
        </w:rPr>
      </w:pPr>
      <w:r w:rsidRPr="008B73FA">
        <w:rPr>
          <w:rFonts w:cstheme="minorHAnsi"/>
          <w:b/>
          <w:bCs/>
          <w:color w:val="E30075"/>
          <w:sz w:val="28"/>
          <w:szCs w:val="28"/>
        </w:rPr>
        <w:t>Un</w:t>
      </w:r>
      <w:r w:rsidR="001D14B7">
        <w:rPr>
          <w:rFonts w:cstheme="minorHAnsi"/>
          <w:b/>
          <w:bCs/>
          <w:color w:val="E30075"/>
          <w:sz w:val="28"/>
          <w:szCs w:val="28"/>
        </w:rPr>
        <w:t>e nette augm</w:t>
      </w:r>
      <w:r w:rsidR="001D14B7" w:rsidRPr="007D668A">
        <w:rPr>
          <w:rFonts w:cstheme="minorHAnsi"/>
          <w:b/>
          <w:bCs/>
          <w:color w:val="E30075"/>
          <w:sz w:val="28"/>
          <w:szCs w:val="28"/>
        </w:rPr>
        <w:t>entati</w:t>
      </w:r>
      <w:r w:rsidR="001D14B7">
        <w:rPr>
          <w:rFonts w:cstheme="minorHAnsi"/>
          <w:b/>
          <w:bCs/>
          <w:color w:val="E30075"/>
          <w:sz w:val="28"/>
          <w:szCs w:val="28"/>
        </w:rPr>
        <w:t>on de f</w:t>
      </w:r>
      <w:r w:rsidRPr="008B73FA">
        <w:rPr>
          <w:rFonts w:cstheme="minorHAnsi"/>
          <w:b/>
          <w:bCs/>
          <w:color w:val="E30075"/>
          <w:sz w:val="28"/>
          <w:szCs w:val="28"/>
        </w:rPr>
        <w:t>réquentation dans les réseaux</w:t>
      </w:r>
    </w:p>
    <w:p w14:paraId="39569739" w14:textId="692CFCF5" w:rsidR="00A2687C" w:rsidRPr="008B73FA" w:rsidRDefault="008B73FA" w:rsidP="00EB7EE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la s</w:t>
      </w:r>
      <w:r w:rsidRPr="008B73FA">
        <w:rPr>
          <w:rFonts w:cstheme="minorHAnsi"/>
          <w:sz w:val="20"/>
          <w:szCs w:val="20"/>
        </w:rPr>
        <w:t xml:space="preserve">uite </w:t>
      </w:r>
      <w:r>
        <w:rPr>
          <w:rFonts w:cstheme="minorHAnsi"/>
          <w:sz w:val="20"/>
          <w:szCs w:val="20"/>
        </w:rPr>
        <w:t>de</w:t>
      </w:r>
      <w:r w:rsidRPr="008B73FA">
        <w:rPr>
          <w:rFonts w:cstheme="minorHAnsi"/>
          <w:sz w:val="20"/>
          <w:szCs w:val="20"/>
        </w:rPr>
        <w:t xml:space="preserve"> la Rentrée du transport public 2022,</w:t>
      </w:r>
      <w:r w:rsidRPr="008B73FA">
        <w:rPr>
          <w:rFonts w:cstheme="minorHAnsi"/>
          <w:b/>
          <w:bCs/>
          <w:sz w:val="20"/>
          <w:szCs w:val="20"/>
        </w:rPr>
        <w:t xml:space="preserve"> </w:t>
      </w:r>
      <w:r w:rsidR="008F5205" w:rsidRPr="008B73FA">
        <w:rPr>
          <w:rFonts w:cstheme="minorHAnsi"/>
          <w:b/>
          <w:bCs/>
          <w:color w:val="E30075"/>
          <w:sz w:val="20"/>
          <w:szCs w:val="20"/>
        </w:rPr>
        <w:t>80 % des réseaux</w:t>
      </w:r>
      <w:r w:rsidR="008F5205" w:rsidRPr="008B73FA">
        <w:rPr>
          <w:rFonts w:cstheme="minorHAnsi"/>
          <w:color w:val="E30075"/>
          <w:sz w:val="20"/>
          <w:szCs w:val="20"/>
        </w:rPr>
        <w:t xml:space="preserve"> </w:t>
      </w:r>
      <w:r w:rsidR="008F5205" w:rsidRPr="008B73FA">
        <w:rPr>
          <w:rFonts w:cstheme="minorHAnsi"/>
          <w:sz w:val="20"/>
          <w:szCs w:val="20"/>
        </w:rPr>
        <w:t xml:space="preserve">estiment que </w:t>
      </w:r>
      <w:r>
        <w:rPr>
          <w:rFonts w:cstheme="minorHAnsi"/>
          <w:sz w:val="20"/>
          <w:szCs w:val="20"/>
        </w:rPr>
        <w:t xml:space="preserve">l’opération </w:t>
      </w:r>
      <w:r w:rsidR="008F5205" w:rsidRPr="008B73FA">
        <w:rPr>
          <w:rFonts w:cstheme="minorHAnsi"/>
          <w:sz w:val="20"/>
          <w:szCs w:val="20"/>
        </w:rPr>
        <w:t>contribue à fidéliser les clients et/ou à attirer de nouveaux clients.</w:t>
      </w:r>
      <w:r w:rsidR="00C86EBE">
        <w:rPr>
          <w:rFonts w:cstheme="minorHAnsi"/>
          <w:sz w:val="20"/>
          <w:szCs w:val="20"/>
        </w:rPr>
        <w:t xml:space="preserve"> Par exemple : </w:t>
      </w:r>
    </w:p>
    <w:p w14:paraId="6593A5DF" w14:textId="16F22635" w:rsidR="00B45725" w:rsidRDefault="008B73FA" w:rsidP="00037E95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&gt; A Saintes : </w:t>
      </w:r>
      <w:r w:rsidRPr="008B73FA">
        <w:rPr>
          <w:b/>
          <w:bCs/>
          <w:color w:val="E30075"/>
          <w:sz w:val="21"/>
          <w:szCs w:val="21"/>
        </w:rPr>
        <w:t>+20 % de voyages</w:t>
      </w:r>
      <w:r w:rsidRPr="008B73FA">
        <w:rPr>
          <w:color w:val="E30075"/>
          <w:sz w:val="21"/>
          <w:szCs w:val="21"/>
        </w:rPr>
        <w:t xml:space="preserve"> </w:t>
      </w:r>
      <w:r>
        <w:rPr>
          <w:sz w:val="21"/>
          <w:szCs w:val="21"/>
        </w:rPr>
        <w:t>par rapport à un samedi normal.</w:t>
      </w:r>
    </w:p>
    <w:p w14:paraId="155F8C28" w14:textId="448299DA" w:rsidR="009D652D" w:rsidRDefault="00C86EBE" w:rsidP="00493CF1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A1FADFB" wp14:editId="48351684">
            <wp:simplePos x="0" y="0"/>
            <wp:positionH relativeFrom="margin">
              <wp:posOffset>3801110</wp:posOffset>
            </wp:positionH>
            <wp:positionV relativeFrom="margin">
              <wp:posOffset>5752465</wp:posOffset>
            </wp:positionV>
            <wp:extent cx="2513965" cy="1677035"/>
            <wp:effectExtent l="0" t="0" r="635" b="0"/>
            <wp:wrapSquare wrapText="bothSides"/>
            <wp:docPr id="740573376" name="Image 1" descr="Une image contenant personne, Visage humain, habits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73376" name="Image 1" descr="Une image contenant personne, Visage humain, habits, sourir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41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918CB0" wp14:editId="3BDD8A64">
                <wp:simplePos x="0" y="0"/>
                <wp:positionH relativeFrom="margin">
                  <wp:posOffset>-175895</wp:posOffset>
                </wp:positionH>
                <wp:positionV relativeFrom="paragraph">
                  <wp:posOffset>360680</wp:posOffset>
                </wp:positionV>
                <wp:extent cx="6640830" cy="1927860"/>
                <wp:effectExtent l="19050" t="1905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3007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49318" w14:textId="40C8C275" w:rsidR="0000434C" w:rsidRPr="0000434C" w:rsidRDefault="00493CF1" w:rsidP="00C50200">
                            <w:r w:rsidRPr="00493CF1">
                              <w:rPr>
                                <w:b/>
                                <w:bCs/>
                                <w:color w:val="E30075"/>
                              </w:rPr>
                              <w:t>PRENDS</w:t>
                            </w:r>
                            <w:r w:rsidR="0000434C">
                              <w:rPr>
                                <w:b/>
                                <w:bCs/>
                                <w:color w:val="E30075"/>
                              </w:rPr>
                              <w:t>-</w:t>
                            </w:r>
                            <w:r w:rsidRPr="00493CF1">
                              <w:rPr>
                                <w:b/>
                                <w:bCs/>
                                <w:color w:val="E30075"/>
                              </w:rPr>
                              <w:t>TOI EN PHOTO ET GAGNE UN VÉLO</w:t>
                            </w:r>
                            <w:r w:rsidR="0000434C">
                              <w:rPr>
                                <w:b/>
                                <w:bCs/>
                                <w:color w:val="E30075"/>
                              </w:rPr>
                              <w:t xml:space="preserve"> ! </w:t>
                            </w:r>
                            <w:r w:rsidR="0000434C">
                              <w:rPr>
                                <w:b/>
                                <w:bCs/>
                                <w:color w:val="E30075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8CB0" id="_x0000_s1027" type="#_x0000_t202" style="position:absolute;left:0;text-align:left;margin-left:-13.85pt;margin-top:28.4pt;width:522.9pt;height:15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" strokecolor="#e30075" strokeweight="2.25pt">
                <v:textbox>
                  <w:txbxContent>
                    <w:p w14:paraId="2AF49318" w14:textId="40C8C275" w:rsidR="0000434C" w:rsidRPr="0000434C" w:rsidRDefault="00493CF1" w:rsidP="00C50200">
                      <w:r w:rsidRPr="00493CF1">
                        <w:rPr>
                          <w:b/>
                          <w:bCs/>
                          <w:color w:val="E30075"/>
                        </w:rPr>
                        <w:t>PRENDS</w:t>
                      </w:r>
                      <w:r w:rsidR="0000434C">
                        <w:rPr>
                          <w:b/>
                          <w:bCs/>
                          <w:color w:val="E30075"/>
                        </w:rPr>
                        <w:t>-</w:t>
                      </w:r>
                      <w:r w:rsidRPr="00493CF1">
                        <w:rPr>
                          <w:b/>
                          <w:bCs/>
                          <w:color w:val="E30075"/>
                        </w:rPr>
                        <w:t>TOI EN PHOTO ET GAGNE UN VÉLO</w:t>
                      </w:r>
                      <w:r w:rsidR="0000434C">
                        <w:rPr>
                          <w:b/>
                          <w:bCs/>
                          <w:color w:val="E30075"/>
                        </w:rPr>
                        <w:t xml:space="preserve"> ! </w:t>
                      </w:r>
                      <w:r w:rsidR="0000434C">
                        <w:rPr>
                          <w:b/>
                          <w:bCs/>
                          <w:color w:val="E30075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02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9AD81" wp14:editId="39EEDA2E">
                <wp:simplePos x="0" y="0"/>
                <wp:positionH relativeFrom="column">
                  <wp:posOffset>-107315</wp:posOffset>
                </wp:positionH>
                <wp:positionV relativeFrom="paragraph">
                  <wp:posOffset>583565</wp:posOffset>
                </wp:positionV>
                <wp:extent cx="3771900" cy="1554480"/>
                <wp:effectExtent l="0" t="0" r="0" b="7620"/>
                <wp:wrapNone/>
                <wp:docPr id="145793967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F612E" w14:textId="21923DDB" w:rsidR="00C50200" w:rsidRDefault="00C50200" w:rsidP="00C50200">
                            <w:r w:rsidRPr="00C50200">
                              <w:rPr>
                                <w:b/>
                                <w:bCs/>
                                <w:color w:val="E30075"/>
                              </w:rPr>
                              <w:t>Quand ?</w:t>
                            </w:r>
                            <w:r w:rsidRPr="00C50200">
                              <w:rPr>
                                <w:color w:val="E30075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 w:rsidRPr="0000434C">
                              <w:t xml:space="preserve">u 11 au 25 septembre 2023. </w:t>
                            </w:r>
                            <w:r>
                              <w:br/>
                            </w:r>
                            <w:r w:rsidRPr="00C50200">
                              <w:rPr>
                                <w:b/>
                                <w:bCs/>
                                <w:color w:val="E30075"/>
                              </w:rPr>
                              <w:t>Quoi ?</w:t>
                            </w:r>
                            <w:r w:rsidRPr="00C50200">
                              <w:rPr>
                                <w:color w:val="E30075"/>
                              </w:rPr>
                              <w:t xml:space="preserve"> </w:t>
                            </w:r>
                            <w:r w:rsidRPr="0000434C">
                              <w:t>Poster une photo</w:t>
                            </w:r>
                            <w:r>
                              <w:t xml:space="preserve"> de soi</w:t>
                            </w:r>
                            <w:r w:rsidRPr="0000434C">
                              <w:t xml:space="preserve"> </w:t>
                            </w:r>
                            <w:r>
                              <w:t>sur Instagram</w:t>
                            </w:r>
                            <w:r w:rsidRPr="0000434C">
                              <w:t xml:space="preserve"> dans les transports publics </w:t>
                            </w:r>
                            <w:r>
                              <w:t xml:space="preserve">avec </w:t>
                            </w:r>
                            <w:r w:rsidRPr="0000434C">
                              <w:t>le #jeprendslestransportspublics. Le moyen de transport doit rester identifiable sur la photo !</w:t>
                            </w:r>
                            <w:r>
                              <w:br/>
                            </w:r>
                            <w:r w:rsidRPr="00C50200">
                              <w:rPr>
                                <w:b/>
                                <w:bCs/>
                                <w:color w:val="E30075"/>
                              </w:rPr>
                              <w:t>A gagner :</w:t>
                            </w:r>
                            <w:r w:rsidRPr="00C50200">
                              <w:rPr>
                                <w:color w:val="E30075"/>
                              </w:rPr>
                              <w:t xml:space="preserve"> </w:t>
                            </w:r>
                            <w:r>
                              <w:t xml:space="preserve">Un tirage au sort sera effectué mardi 26 septembre 2023. 4 lots à gagner : un vélo électrique, un vélo mécanique, deux abonnements </w:t>
                            </w:r>
                            <w:r w:rsidRPr="00C86EBE">
                              <w:t>annuels</w:t>
                            </w:r>
                            <w:r w:rsidR="00E63F52" w:rsidRPr="00C86EBE">
                              <w:t xml:space="preserve"> de transport public.</w:t>
                            </w:r>
                            <w:r>
                              <w:br/>
                              <w:t>Toutes les infos sur rentreedutransportpublic.fr</w:t>
                            </w:r>
                          </w:p>
                          <w:p w14:paraId="6E700387" w14:textId="434A739D" w:rsidR="00C50200" w:rsidRDefault="00C50200" w:rsidP="00C50200">
                            <w:r>
                              <w:t xml:space="preserve"> </w:t>
                            </w:r>
                          </w:p>
                          <w:p w14:paraId="5A4456F7" w14:textId="77777777" w:rsidR="00C50200" w:rsidRDefault="00C50200" w:rsidP="00C50200"/>
                          <w:p w14:paraId="0AC92491" w14:textId="77777777" w:rsidR="00C50200" w:rsidRDefault="00C50200" w:rsidP="00C50200">
                            <w:r>
                              <w:t>1er Prix : Un vélo électrique</w:t>
                            </w:r>
                          </w:p>
                          <w:p w14:paraId="618C7231" w14:textId="77777777" w:rsidR="00C50200" w:rsidRDefault="00C50200" w:rsidP="00C50200">
                            <w:r>
                              <w:t>2ème prix : Un vélo mécanique</w:t>
                            </w:r>
                          </w:p>
                          <w:p w14:paraId="714A5DCE" w14:textId="64059F62" w:rsidR="00C50200" w:rsidRDefault="00C50200" w:rsidP="00C50200">
                            <w:r>
                              <w:t>3ème et 4ème prix : un abonnement annuel au réseau de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AD81" id="_x0000_s1028" type="#_x0000_t202" style="position:absolute;left:0;text-align:left;margin-left:-8.45pt;margin-top:45.95pt;width:297pt;height:1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" fillcolor="white [3201]" stroked="f" strokeweight=".5pt">
                <v:textbox>
                  <w:txbxContent>
                    <w:p w14:paraId="272F612E" w14:textId="21923DDB" w:rsidR="00C50200" w:rsidRDefault="00C50200" w:rsidP="00C50200">
                      <w:r w:rsidRPr="00C50200">
                        <w:rPr>
                          <w:b/>
                          <w:bCs/>
                          <w:color w:val="E30075"/>
                        </w:rPr>
                        <w:t>Quand ?</w:t>
                      </w:r>
                      <w:r w:rsidRPr="00C50200">
                        <w:rPr>
                          <w:color w:val="E30075"/>
                        </w:rPr>
                        <w:t xml:space="preserve"> </w:t>
                      </w:r>
                      <w:r>
                        <w:t>D</w:t>
                      </w:r>
                      <w:r w:rsidRPr="0000434C">
                        <w:t xml:space="preserve">u 11 au 25 septembre 2023. </w:t>
                      </w:r>
                      <w:r>
                        <w:br/>
                      </w:r>
                      <w:r w:rsidRPr="00C50200">
                        <w:rPr>
                          <w:b/>
                          <w:bCs/>
                          <w:color w:val="E30075"/>
                        </w:rPr>
                        <w:t>Quoi ?</w:t>
                      </w:r>
                      <w:r w:rsidRPr="00C50200">
                        <w:rPr>
                          <w:color w:val="E30075"/>
                        </w:rPr>
                        <w:t xml:space="preserve"> </w:t>
                      </w:r>
                      <w:r w:rsidRPr="0000434C">
                        <w:t>Poster une photo</w:t>
                      </w:r>
                      <w:r>
                        <w:t xml:space="preserve"> de soi</w:t>
                      </w:r>
                      <w:r w:rsidRPr="0000434C">
                        <w:t xml:space="preserve"> </w:t>
                      </w:r>
                      <w:r>
                        <w:t>sur Instagram</w:t>
                      </w:r>
                      <w:r w:rsidRPr="0000434C">
                        <w:t xml:space="preserve"> dans les transports publics </w:t>
                      </w:r>
                      <w:r>
                        <w:t xml:space="preserve">avec </w:t>
                      </w:r>
                      <w:r w:rsidRPr="0000434C">
                        <w:t>le #jeprendslestransportspublics. Le moyen de transport doit rester identifiable sur la photo !</w:t>
                      </w:r>
                      <w:r>
                        <w:br/>
                      </w:r>
                      <w:r w:rsidRPr="00C50200">
                        <w:rPr>
                          <w:b/>
                          <w:bCs/>
                          <w:color w:val="E30075"/>
                        </w:rPr>
                        <w:t>A gagner :</w:t>
                      </w:r>
                      <w:r w:rsidRPr="00C50200">
                        <w:rPr>
                          <w:color w:val="E30075"/>
                        </w:rPr>
                        <w:t xml:space="preserve"> </w:t>
                      </w:r>
                      <w:r>
                        <w:t xml:space="preserve">Un tirage au sort sera effectué mardi 26 septembre 2023. 4 lots à gagner : un vélo électrique, un vélo mécanique, deux abonnements </w:t>
                      </w:r>
                      <w:r w:rsidRPr="00C86EBE">
                        <w:t>annuels</w:t>
                      </w:r>
                      <w:r w:rsidR="00E63F52" w:rsidRPr="00C86EBE">
                        <w:t xml:space="preserve"> de transport public.</w:t>
                      </w:r>
                      <w:r>
                        <w:br/>
                        <w:t>Toutes les infos sur rentreedutransportpublic.fr</w:t>
                      </w:r>
                    </w:p>
                    <w:p w14:paraId="6E700387" w14:textId="434A739D" w:rsidR="00C50200" w:rsidRDefault="00C50200" w:rsidP="00C50200">
                      <w:r>
                        <w:t xml:space="preserve"> </w:t>
                      </w:r>
                    </w:p>
                    <w:p w14:paraId="5A4456F7" w14:textId="77777777" w:rsidR="00C50200" w:rsidRDefault="00C50200" w:rsidP="00C50200"/>
                    <w:p w14:paraId="0AC92491" w14:textId="77777777" w:rsidR="00C50200" w:rsidRDefault="00C50200" w:rsidP="00C50200">
                      <w:r>
                        <w:t>1er Prix : Un vélo électrique</w:t>
                      </w:r>
                    </w:p>
                    <w:p w14:paraId="618C7231" w14:textId="77777777" w:rsidR="00C50200" w:rsidRDefault="00C50200" w:rsidP="00C50200">
                      <w:r>
                        <w:t>2ème prix : Un vélo mécanique</w:t>
                      </w:r>
                    </w:p>
                    <w:p w14:paraId="714A5DCE" w14:textId="64059F62" w:rsidR="00C50200" w:rsidRDefault="00C50200" w:rsidP="00C50200">
                      <w:r>
                        <w:t>3ème et 4ème prix : un abonnement annuel au réseau de transport</w:t>
                      </w:r>
                    </w:p>
                  </w:txbxContent>
                </v:textbox>
              </v:shape>
            </w:pict>
          </mc:Fallback>
        </mc:AlternateContent>
      </w:r>
      <w:r w:rsidR="008B73FA">
        <w:rPr>
          <w:sz w:val="21"/>
          <w:szCs w:val="21"/>
        </w:rPr>
        <w:t xml:space="preserve">&gt; Communauté d’agglomération du Beauvaisis : </w:t>
      </w:r>
      <w:r w:rsidR="008B73FA" w:rsidRPr="00CC224C">
        <w:rPr>
          <w:b/>
          <w:bCs/>
          <w:color w:val="E30075"/>
          <w:sz w:val="21"/>
          <w:szCs w:val="21"/>
        </w:rPr>
        <w:t>+32</w:t>
      </w:r>
      <w:r w:rsidR="00CC224C" w:rsidRPr="00CC224C">
        <w:rPr>
          <w:b/>
          <w:bCs/>
          <w:color w:val="E30075"/>
          <w:sz w:val="21"/>
          <w:szCs w:val="21"/>
        </w:rPr>
        <w:t xml:space="preserve"> </w:t>
      </w:r>
      <w:r w:rsidR="008B73FA" w:rsidRPr="00CC224C">
        <w:rPr>
          <w:b/>
          <w:bCs/>
          <w:color w:val="E30075"/>
          <w:sz w:val="21"/>
          <w:szCs w:val="21"/>
        </w:rPr>
        <w:t xml:space="preserve">% </w:t>
      </w:r>
      <w:r w:rsidR="00CC224C" w:rsidRPr="00CC224C">
        <w:rPr>
          <w:b/>
          <w:bCs/>
          <w:color w:val="E30075"/>
          <w:sz w:val="21"/>
          <w:szCs w:val="21"/>
        </w:rPr>
        <w:t>de validation</w:t>
      </w:r>
      <w:r w:rsidR="00CC224C" w:rsidRPr="00CC224C">
        <w:rPr>
          <w:color w:val="E30075"/>
          <w:sz w:val="21"/>
          <w:szCs w:val="21"/>
        </w:rPr>
        <w:t xml:space="preserve"> </w:t>
      </w:r>
      <w:r w:rsidR="00640410">
        <w:rPr>
          <w:sz w:val="21"/>
          <w:szCs w:val="21"/>
        </w:rPr>
        <w:t>par rapport à un samedi normal.</w:t>
      </w:r>
    </w:p>
    <w:p w14:paraId="66E17C67" w14:textId="65982E9D" w:rsidR="008F5205" w:rsidRDefault="008F5205" w:rsidP="002A33D4">
      <w:pPr>
        <w:jc w:val="right"/>
      </w:pPr>
    </w:p>
    <w:p w14:paraId="25521EF0" w14:textId="4D9BA3A3" w:rsidR="002A33D4" w:rsidRPr="00CD4636" w:rsidRDefault="00FF00AF" w:rsidP="002A33D4">
      <w:pPr>
        <w:jc w:val="right"/>
        <w:rPr>
          <w:b/>
          <w:bCs/>
          <w:sz w:val="20"/>
          <w:szCs w:val="20"/>
        </w:rPr>
      </w:pPr>
      <w:hyperlink r:id="rId12" w:history="1">
        <w:r w:rsidR="002A33D4" w:rsidRPr="00CD4636">
          <w:rPr>
            <w:rStyle w:val="Lienhypertexte"/>
            <w:b/>
            <w:bCs/>
            <w:color w:val="auto"/>
            <w:sz w:val="20"/>
            <w:szCs w:val="20"/>
          </w:rPr>
          <w:t>Rentreedutransportpublic.fr</w:t>
        </w:r>
      </w:hyperlink>
      <w:r w:rsidR="002A33D4" w:rsidRPr="00CD4636">
        <w:rPr>
          <w:rFonts w:cs="Arial"/>
          <w:b/>
          <w:bCs/>
          <w:noProof/>
          <w:color w:val="40404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3B2713" wp14:editId="729811BF">
                <wp:simplePos x="0" y="0"/>
                <wp:positionH relativeFrom="margin">
                  <wp:posOffset>61595</wp:posOffset>
                </wp:positionH>
                <wp:positionV relativeFrom="paragraph">
                  <wp:posOffset>110490</wp:posOffset>
                </wp:positionV>
                <wp:extent cx="2076045" cy="771525"/>
                <wp:effectExtent l="0" t="0" r="635" b="952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045" cy="771525"/>
                          <a:chOff x="0" y="1"/>
                          <a:chExt cx="2076045" cy="771525"/>
                        </a:xfrm>
                      </wpg:grpSpPr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046" y="1"/>
                            <a:ext cx="1904999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4BB1D" w14:textId="2C7F9295" w:rsidR="002A33D4" w:rsidRPr="002A33D4" w:rsidRDefault="002A33D4" w:rsidP="002A33D4">
                              <w:pPr>
                                <w:spacing w:after="0"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33D4">
                                <w:rPr>
                                  <w:sz w:val="20"/>
                                  <w:szCs w:val="20"/>
                                </w:rPr>
                                <w:t>@RentreeTP</w:t>
                              </w:r>
                            </w:p>
                            <w:p w14:paraId="35273858" w14:textId="3F9BF331" w:rsidR="002A33D4" w:rsidRPr="002A33D4" w:rsidRDefault="002A33D4" w:rsidP="002A33D4">
                              <w:pPr>
                                <w:spacing w:after="0"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33D4">
                                <w:rPr>
                                  <w:sz w:val="20"/>
                                  <w:szCs w:val="20"/>
                                </w:rPr>
                                <w:t>RentreeDuTransportPublic</w:t>
                              </w:r>
                            </w:p>
                            <w:p w14:paraId="5F71D143" w14:textId="5338340E" w:rsidR="002A33D4" w:rsidRPr="002A33D4" w:rsidRDefault="002A33D4" w:rsidP="002A33D4">
                              <w:pPr>
                                <w:spacing w:after="0"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33D4">
                                <w:rPr>
                                  <w:sz w:val="20"/>
                                  <w:szCs w:val="20"/>
                                </w:rPr>
                                <w:t>#RentreeTP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3B2713" id="Groupe 14" o:spid="_x0000_s1029" style="position:absolute;left:0;text-align:left;margin-left:4.85pt;margin-top:8.7pt;width:163.45pt;height:60.75pt;z-index:251670528;mso-position-horizontal-relative:margin;mso-width-relative:margin;mso-height-relative:margin" coordorigin="" coordsize="20760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">
                <v:shape id="_x0000_s1030" type="#_x0000_t202" style="position:absolute;left:1710;width:19050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F74BB1D" w14:textId="2C7F9295" w:rsidR="002A33D4" w:rsidRPr="002A33D4" w:rsidRDefault="002A33D4" w:rsidP="002A33D4">
                        <w:pPr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2A33D4">
                          <w:rPr>
                            <w:sz w:val="20"/>
                            <w:szCs w:val="20"/>
                          </w:rPr>
                          <w:t>@RentreeTP</w:t>
                        </w:r>
                      </w:p>
                      <w:p w14:paraId="35273858" w14:textId="3F9BF331" w:rsidR="002A33D4" w:rsidRPr="002A33D4" w:rsidRDefault="002A33D4" w:rsidP="002A33D4">
                        <w:pPr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2A33D4">
                          <w:rPr>
                            <w:sz w:val="20"/>
                            <w:szCs w:val="20"/>
                          </w:rPr>
                          <w:t>RentreeDuTransportPublic</w:t>
                        </w:r>
                      </w:p>
                      <w:p w14:paraId="5F71D143" w14:textId="5338340E" w:rsidR="002A33D4" w:rsidRPr="002A33D4" w:rsidRDefault="002A33D4" w:rsidP="002A33D4">
                        <w:pPr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2A33D4">
                          <w:rPr>
                            <w:sz w:val="20"/>
                            <w:szCs w:val="20"/>
                          </w:rPr>
                          <w:t>#RentreeTP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1" type="#_x0000_t75" alt="Afficher l'image d'origine" style="position:absolute;top:476;width:1936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">
                  <v:imagedata r:id="rId15" o:title="Afficher l'image d'origine"/>
                </v:shape>
                <v:shape id="Image 12" o:spid="_x0000_s1032" type="#_x0000_t75" alt="Afficher l'image d'origine" style="position:absolute;top:3048;width:1784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">
                  <v:imagedata r:id="rId16" o:title="Afficher l'image d'origine"/>
                </v:shape>
                <w10:wrap anchorx="margin"/>
              </v:group>
            </w:pict>
          </mc:Fallback>
        </mc:AlternateContent>
      </w:r>
    </w:p>
    <w:p w14:paraId="29CA1A30" w14:textId="6019CB93" w:rsidR="009D652D" w:rsidRPr="000E3438" w:rsidRDefault="009D652D" w:rsidP="009D652D">
      <w:pPr>
        <w:pStyle w:val="Pieddepage"/>
        <w:tabs>
          <w:tab w:val="clear" w:pos="4536"/>
          <w:tab w:val="clear" w:pos="9072"/>
          <w:tab w:val="left" w:pos="5895"/>
        </w:tabs>
        <w:jc w:val="right"/>
        <w:rPr>
          <w:b/>
          <w:color w:val="404040"/>
          <w:sz w:val="12"/>
          <w:szCs w:val="12"/>
        </w:rPr>
      </w:pPr>
      <w:r w:rsidRPr="00F96DB9">
        <w:rPr>
          <w:b/>
          <w:color w:val="404040"/>
          <w:sz w:val="20"/>
          <w:szCs w:val="20"/>
        </w:rPr>
        <w:t>Contact presse :</w:t>
      </w:r>
    </w:p>
    <w:p w14:paraId="653CDCC5" w14:textId="550D94A1" w:rsidR="009D652D" w:rsidRDefault="008F5205" w:rsidP="009D652D">
      <w:pPr>
        <w:jc w:val="right"/>
      </w:pPr>
      <w:r>
        <w:rPr>
          <w:rFonts w:cs="Arial"/>
          <w:color w:val="404040"/>
          <w:sz w:val="20"/>
          <w:szCs w:val="20"/>
        </w:rPr>
        <w:t xml:space="preserve">Bertrand Bridon // </w:t>
      </w:r>
      <w:hyperlink r:id="rId17" w:history="1">
        <w:r w:rsidR="00FF00AF" w:rsidRPr="008E1704">
          <w:rPr>
            <w:rStyle w:val="Lienhypertexte"/>
            <w:rFonts w:cs="Arial"/>
            <w:sz w:val="20"/>
            <w:szCs w:val="20"/>
          </w:rPr>
          <w:t>bridonbertrand@gmail.com</w:t>
        </w:r>
      </w:hyperlink>
      <w:r>
        <w:rPr>
          <w:rFonts w:cs="Arial"/>
          <w:color w:val="404040"/>
          <w:sz w:val="20"/>
          <w:szCs w:val="20"/>
        </w:rPr>
        <w:t xml:space="preserve"> // 06 63 86 66 08</w:t>
      </w:r>
    </w:p>
    <w:sectPr w:rsidR="009D652D" w:rsidSect="00AD21F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0C96" w14:textId="77777777" w:rsidR="00084587" w:rsidRDefault="00084587" w:rsidP="00BC0DC8">
      <w:pPr>
        <w:spacing w:after="0" w:line="240" w:lineRule="auto"/>
      </w:pPr>
      <w:r>
        <w:separator/>
      </w:r>
    </w:p>
  </w:endnote>
  <w:endnote w:type="continuationSeparator" w:id="0">
    <w:p w14:paraId="7AB92BA3" w14:textId="77777777" w:rsidR="00084587" w:rsidRDefault="00084587" w:rsidP="00B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A324" w14:textId="77777777" w:rsidR="00084587" w:rsidRDefault="00084587" w:rsidP="00BC0DC8">
      <w:pPr>
        <w:spacing w:after="0" w:line="240" w:lineRule="auto"/>
      </w:pPr>
      <w:r>
        <w:separator/>
      </w:r>
    </w:p>
  </w:footnote>
  <w:footnote w:type="continuationSeparator" w:id="0">
    <w:p w14:paraId="0088681D" w14:textId="77777777" w:rsidR="00084587" w:rsidRDefault="00084587" w:rsidP="00B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40D"/>
    <w:multiLevelType w:val="hybridMultilevel"/>
    <w:tmpl w:val="3B162C42"/>
    <w:lvl w:ilvl="0" w:tplc="705C08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09E4"/>
    <w:multiLevelType w:val="hybridMultilevel"/>
    <w:tmpl w:val="3D6E28BE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E4001CA"/>
    <w:multiLevelType w:val="hybridMultilevel"/>
    <w:tmpl w:val="B290B6CE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C09328A"/>
    <w:multiLevelType w:val="hybridMultilevel"/>
    <w:tmpl w:val="2C589FA0"/>
    <w:lvl w:ilvl="0" w:tplc="040C0001">
      <w:start w:val="1"/>
      <w:numFmt w:val="bullet"/>
      <w:lvlText w:val=""/>
      <w:lvlJc w:val="left"/>
      <w:pPr>
        <w:ind w:left="924" w:hanging="56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79329">
    <w:abstractNumId w:val="2"/>
  </w:num>
  <w:num w:numId="2" w16cid:durableId="528683253">
    <w:abstractNumId w:val="1"/>
  </w:num>
  <w:num w:numId="3" w16cid:durableId="1693262740">
    <w:abstractNumId w:val="3"/>
  </w:num>
  <w:num w:numId="4" w16cid:durableId="202015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43"/>
    <w:rsid w:val="0000434C"/>
    <w:rsid w:val="0001646A"/>
    <w:rsid w:val="00037E95"/>
    <w:rsid w:val="00045063"/>
    <w:rsid w:val="000808CD"/>
    <w:rsid w:val="00084587"/>
    <w:rsid w:val="000965FB"/>
    <w:rsid w:val="000B058D"/>
    <w:rsid w:val="000C3C64"/>
    <w:rsid w:val="000C5902"/>
    <w:rsid w:val="000F3DEE"/>
    <w:rsid w:val="0011109D"/>
    <w:rsid w:val="00130DB9"/>
    <w:rsid w:val="001A6796"/>
    <w:rsid w:val="001D14B7"/>
    <w:rsid w:val="0023439F"/>
    <w:rsid w:val="0026128E"/>
    <w:rsid w:val="002626F8"/>
    <w:rsid w:val="002A33D4"/>
    <w:rsid w:val="002C01A6"/>
    <w:rsid w:val="003041A0"/>
    <w:rsid w:val="0038564A"/>
    <w:rsid w:val="003A7952"/>
    <w:rsid w:val="00437F36"/>
    <w:rsid w:val="00466E49"/>
    <w:rsid w:val="00493CF1"/>
    <w:rsid w:val="004B110F"/>
    <w:rsid w:val="004F1F35"/>
    <w:rsid w:val="005134A9"/>
    <w:rsid w:val="00583CF6"/>
    <w:rsid w:val="00633F2C"/>
    <w:rsid w:val="00640410"/>
    <w:rsid w:val="00670143"/>
    <w:rsid w:val="006A3029"/>
    <w:rsid w:val="006B5B20"/>
    <w:rsid w:val="006D6AB2"/>
    <w:rsid w:val="00732A91"/>
    <w:rsid w:val="007D668A"/>
    <w:rsid w:val="008024F7"/>
    <w:rsid w:val="00881450"/>
    <w:rsid w:val="0088741F"/>
    <w:rsid w:val="008B73FA"/>
    <w:rsid w:val="008E08C1"/>
    <w:rsid w:val="008F5205"/>
    <w:rsid w:val="00910027"/>
    <w:rsid w:val="009102CE"/>
    <w:rsid w:val="00961DDB"/>
    <w:rsid w:val="009C6BA2"/>
    <w:rsid w:val="009C7AC1"/>
    <w:rsid w:val="009D652D"/>
    <w:rsid w:val="00A02FE7"/>
    <w:rsid w:val="00A2687C"/>
    <w:rsid w:val="00A37469"/>
    <w:rsid w:val="00A51FAB"/>
    <w:rsid w:val="00AB2C53"/>
    <w:rsid w:val="00AC2526"/>
    <w:rsid w:val="00AC6449"/>
    <w:rsid w:val="00AD21F9"/>
    <w:rsid w:val="00AE2B1C"/>
    <w:rsid w:val="00B14EA7"/>
    <w:rsid w:val="00B22A65"/>
    <w:rsid w:val="00B41806"/>
    <w:rsid w:val="00B45725"/>
    <w:rsid w:val="00B8137A"/>
    <w:rsid w:val="00BC0DC8"/>
    <w:rsid w:val="00BC62A4"/>
    <w:rsid w:val="00BC7747"/>
    <w:rsid w:val="00C03C62"/>
    <w:rsid w:val="00C13C73"/>
    <w:rsid w:val="00C222C4"/>
    <w:rsid w:val="00C50200"/>
    <w:rsid w:val="00C638ED"/>
    <w:rsid w:val="00C74C9D"/>
    <w:rsid w:val="00C86EBE"/>
    <w:rsid w:val="00C87071"/>
    <w:rsid w:val="00C928A2"/>
    <w:rsid w:val="00C965B5"/>
    <w:rsid w:val="00CC224C"/>
    <w:rsid w:val="00CD4636"/>
    <w:rsid w:val="00CF037B"/>
    <w:rsid w:val="00D41CE9"/>
    <w:rsid w:val="00D641A2"/>
    <w:rsid w:val="00D678E8"/>
    <w:rsid w:val="00DD06E1"/>
    <w:rsid w:val="00E16F52"/>
    <w:rsid w:val="00E52DB6"/>
    <w:rsid w:val="00E56C56"/>
    <w:rsid w:val="00E62BCD"/>
    <w:rsid w:val="00E63F52"/>
    <w:rsid w:val="00E67E8B"/>
    <w:rsid w:val="00EB1D95"/>
    <w:rsid w:val="00EB7EEE"/>
    <w:rsid w:val="00EF563C"/>
    <w:rsid w:val="00F228A2"/>
    <w:rsid w:val="00FF00AF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A87C"/>
  <w15:chartTrackingRefBased/>
  <w15:docId w15:val="{DF4B2C66-9327-4BEE-8FEB-C69E0D4D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8E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0D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0D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0DC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83C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3CF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024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024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024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4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4F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D0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6E1"/>
  </w:style>
  <w:style w:type="paragraph" w:styleId="Pieddepage">
    <w:name w:val="footer"/>
    <w:basedOn w:val="Normal"/>
    <w:link w:val="PieddepageCar"/>
    <w:uiPriority w:val="99"/>
    <w:unhideWhenUsed/>
    <w:rsid w:val="00DD0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6E1"/>
  </w:style>
  <w:style w:type="character" w:styleId="Lienhypertextesuivivisit">
    <w:name w:val="FollowedHyperlink"/>
    <w:basedOn w:val="Policepardfaut"/>
    <w:uiPriority w:val="99"/>
    <w:semiHidden/>
    <w:unhideWhenUsed/>
    <w:rsid w:val="002A33D4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A51FAB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sid w:val="00C86E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2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treedutransportpublic.fr" TargetMode="External"/><Relationship Id="rId17" Type="http://schemas.openxmlformats.org/officeDocument/2006/relationships/hyperlink" Target="mailto:bridonbertrand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DC4A-779F-4463-A287-58650CF4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Novatim Novatim</dc:creator>
  <cp:keywords/>
  <dc:description/>
  <cp:lastModifiedBy>Marie Renaudin</cp:lastModifiedBy>
  <cp:revision>4</cp:revision>
  <cp:lastPrinted>2023-07-18T09:44:00Z</cp:lastPrinted>
  <dcterms:created xsi:type="dcterms:W3CDTF">2023-07-19T15:22:00Z</dcterms:created>
  <dcterms:modified xsi:type="dcterms:W3CDTF">2023-08-31T09:49:00Z</dcterms:modified>
</cp:coreProperties>
</file>